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641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right="641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</w:p>
    <w:p>
      <w:pPr>
        <w:spacing w:line="400" w:lineRule="exact"/>
        <w:jc w:val="center"/>
        <w:rPr>
          <w:rFonts w:ascii="方正小标宋简体" w:hAnsi="仿宋_GB2312" w:eastAsia="方正小标宋简体" w:cs="仿宋_GB2312"/>
          <w:kern w:val="0"/>
          <w:sz w:val="32"/>
          <w:szCs w:val="32"/>
          <w:highlight w:val="none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  <w:highlight w:val="none"/>
        </w:rPr>
        <w:t>北京地区2021年度人事考试新冠肺炎疫情防控告知暨承诺书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ascii="仿宋_GB2312" w:hAnsi="等线" w:eastAsia="仿宋_GB2312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一、本人承诺身体健康，未处于“居家观察”或“居住小区封闭管理”、“集中医学观察”。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ascii="仿宋_GB2312" w:eastAsia="仿宋_GB2312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二、本人承诺考前14日内避免参加聚会、聚餐等聚集性活动，减少进入人员密集的公共场所，乘坐公共交通工具时要做好个人防护。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三、本人承诺考试当天进入考点时经现场测量体温正常、北京健康宝为“未见异常”，且持</w:t>
      </w:r>
      <w:r>
        <w:rPr>
          <w:rFonts w:hint="eastAsia" w:ascii="仿宋_GB2312" w:hAnsi="仿宋" w:eastAsia="仿宋_GB2312"/>
          <w:color w:val="000000"/>
          <w:kern w:val="0"/>
          <w:sz w:val="28"/>
          <w:szCs w:val="28"/>
          <w:highlight w:val="none"/>
        </w:rPr>
        <w:t>72小时内</w:t>
      </w:r>
      <w: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</w:rPr>
        <w:t>采样</w:t>
      </w:r>
      <w:r>
        <w:rPr>
          <w:rFonts w:hint="eastAsia" w:ascii="仿宋_GB2312" w:eastAsia="仿宋_GB2312"/>
          <w:kern w:val="0"/>
          <w:sz w:val="28"/>
          <w:szCs w:val="28"/>
          <w:highlight w:val="none"/>
        </w:rPr>
        <w:t>的核酸检测阴性结果方可进入考点。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五、考试期间，本人尽量保持考点、住所两点一线。避免去人群流动性较大、人群密集的场所聚集；不参加聚会聚餐。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请填写以下问题：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考前14日内本人已进行自我健康监测且无发热、干咳、乏力、咽痛、鼻塞、流涕、肌痛、腹泻等不适症状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○是  ○否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考前21日内本人、共同居住家属是否经停中高风险地区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○是  ○否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考前21天内本人、共同居住家属是否为新冠患者或无症状感染者的密接者或2次密接者（密接的密接）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○是  ○否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4、21天内周围是否有聚集性发病（在小范围如家庭、办公室、学校班级等场所，出现2例及以上发热或呼吸道症状的病例）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○是  ○否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hint="eastAsia" w:ascii="仿宋_GB2312" w:eastAsia="仿宋_GB2312"/>
          <w:spacing w:val="-10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eastAsia="仿宋_GB2312"/>
          <w:spacing w:val="-10"/>
          <w:sz w:val="28"/>
          <w:szCs w:val="28"/>
          <w:highlight w:val="none"/>
        </w:rPr>
        <w:t>考前21天内本人、共同居住家属是否去过境外或存在与境外人员接触史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0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○是  ○否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562" w:firstLineChars="200"/>
        <w:textAlignment w:val="auto"/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</w:rPr>
        <w:t>本人已认真阅读《北京地区2021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</w:rPr>
      </w:pPr>
    </w:p>
    <w:p>
      <w:pP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</w:rPr>
        <w:t xml:space="preserve">                              承诺人签字：</w:t>
      </w:r>
    </w:p>
    <w:p>
      <w:pPr>
        <w:ind w:firstLine="3935" w:firstLineChars="1400"/>
        <w:jc w:val="left"/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bCs/>
          <w:kern w:val="0"/>
          <w:sz w:val="28"/>
          <w:szCs w:val="28"/>
          <w:highlight w:val="none"/>
          <w:lang w:eastAsia="zh-CN"/>
        </w:rPr>
        <w:t>日</w:t>
      </w:r>
    </w:p>
    <w:sectPr>
      <w:pgSz w:w="11906" w:h="16838"/>
      <w:pgMar w:top="820" w:right="1706" w:bottom="6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84FAB"/>
    <w:multiLevelType w:val="singleLevel"/>
    <w:tmpl w:val="41E84F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F3806"/>
    <w:rsid w:val="58C3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mnmbnj</dc:creator>
  <cp:lastModifiedBy>505-PC</cp:lastModifiedBy>
  <dcterms:modified xsi:type="dcterms:W3CDTF">2021-10-20T06:37:11Z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