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附件：</w:t>
      </w:r>
      <w:bookmarkStart w:id="0" w:name="_GoBack"/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2015-2017年度北京市司法行政系统先进集体和先进个人表彰名单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北京市司法行政系统先进集体（125个）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北京市监狱管理局清河分局柳林监狱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北京市监狱管理局清河分局垦华监狱七监区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北京市监狱管理局清河分局垦华监狱十三监区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北京市监狱管理局清河分局前进监狱三监区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北京市监狱管理局清河分局前进监狱六监区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北京市监狱管理局清河分局潮白监狱五监区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北京市监狱管理局清河分局潮白监狱指挥中心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北京市监狱管理局清河分局清园监狱三监区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北京市监狱管理局清河分局清园监狱九监区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北京市监狱管理局清河分局医院传染科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北京市监狱管理局清河分局科研所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北京市监狱管理局清河分局狱政管理处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北京市监狱一监区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北京市监狱五监区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北京市第二监狱一监区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北京市第二监狱狱政管理科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北京市延庆监狱四监区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北京市延庆监狱十监区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北京市良乡监狱十二监区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北京市良乡监狱狱政管理科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北京市未成年犯管教所五监区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北京市未成年犯管教所教育改造科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北京市女子监狱三监区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北京市女子监狱政治处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北京市天河监狱遣送一监区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北京市天河监狱十一监区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北京市新康监狱三监区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北京市新康监狱女子监狱分院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北京市监狱管理局狱政管理处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北京市沐林教育矫治所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北京市团河教育矫治所六大队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北京市新安教育矫治所五大队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北京市新安教育矫治所六大队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北京市天堂河女子教育矫治所一大队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北京市天堂河女子教育矫治所四大队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北京市天堂河教育矫治所七大队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北京市天康教育矫治所二大队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北京市新河教育矫治所一大队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北京市汇林教育矫治所矫治中心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北京市利康教育矫治所内一科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北京市双河教育矫治所二大队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北京市教育矫治局教育处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北京市教育矫治局警务督察处勤务指挥中心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东城区司法局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东城区司法局法制宣传科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东城区司法局组织人事科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东城区司法局天坛司法所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东城区司法局永定门外司法所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西城区司法局法制宣传科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西城区司法局律师执业监管科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西城区牛街街道司法所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西城区展览路街道司法所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朝阳区司法局法制宣传教育科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朝阳区司法局社区矫正管理支队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朝阳区法律援助中心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朝阳区三里屯街道司法所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朝阳区南磨房乡（地区）司法所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海淀区司法局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海淀区司法局矫正帮教科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海淀区司法局基层工作科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海淀区法律援助中心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海淀区海淀街道办事处司法所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海淀区羊坊店街道办事处司法所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丰台区司法局社区矫正和安置帮教工作指导科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丰台区司法局和义司法所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丰台区司法局新村司法所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石景山区司法局公证律师工作管理科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石景山区古城街道司法所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门头沟区司法局社区矫正和安置帮教科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门头沟区大峪街道司法所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房山区司法局基层工作管理科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房山区司法局西潞司法所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通州区司法局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通州区司法局永乐店司法所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通州区司法局于家务司法所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通州区法律援助中心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顺义区司法局社区矫正和安置帮教工作科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顺义区司法局张镇司法所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昌平区司法局法律援助指导科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昌平区司法局东小口司法所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大兴区司法局长子营司法所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大兴区司法局采育司法所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大兴区司法局亦庄司法所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怀柔区司法局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怀柔区司法局法制宣传科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怀柔区司法局琉璃庙镇司法所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怀柔区司法局九渡河镇司法所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平谷区司法局基层工作科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平谷区峪口镇司法所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密云区司法局法制宣传科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密云区司法局鼓楼司法所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延庆区司法局法制宣传科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延庆区司法局延庆司法所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北京市司法局基层工作处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北京市司法局律师业务指导和执业监管处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北京市君合律师事务所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北京市尚公律师事务所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北京市金台律师事务所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北京观韬中茂律师事务所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北京市金杜律师事务所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北京济和律师事务所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北京市中创律师事务所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北京天达共和律师事务所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北京安杰律师事务所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北京乾成律师事务所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北京市高界律师事务所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北京市百瑞律师事务所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北京市柳沈律师事务所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北京市广渡律师事务所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北京市广川律师事务所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北京品臻律师事务所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北京徐凤明律师事务所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北京通平律师事务所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北京道盛律师事务所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北京市奥援律师事务所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北京市名谦律师事务所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北京盈渊律师事务所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北京市擎天律师事务所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北京市时雨律师事务所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北京市檀州律师事务所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北京李顺存律师事务所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北京市长安公证处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北京市华夏公证处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北京网络行业协会电子数据司法鉴定中心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北京天正华会计师事务所（普通合伙）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北京市司法行政系统先进个人（80名）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韩月钢  北京市监狱管理局清河分局柳林监狱三监区监区长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王学良  北京市监狱管理局清河分局垦华监狱十二监区监区长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周连国  北京市监狱管理局清河分局前进监狱一监区副监区长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刘  伟  北京市监狱管理局清河分局潮白监狱三监区监区长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王旭东  北京市监狱管理局清河分局清园监狱一监区监区长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李红侠（女） 北京市监狱管理局清河分局医院中心医疗部副主任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康  庄  北京市监狱管理局清河分局科研所电力电讯管理科副科长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任  全（满族） 北京市监狱管理局清河分局刑罚执行处主任科员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邝  林  北京市监狱二监区监区长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田兆辉  北京市第二监狱一监区监区长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张海涛  北京市延庆监狱十监区监区长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卢昆刚  北京市良乡监狱政治处副主任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谢金喜  北京市未成年犯管教所副所长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李红颖（女） 北京市女子监狱四监区副监区长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刘学东  北京市天河监狱七监区监区长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田德平  北京市新康监狱一监区党支部书记（副调研员）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张东升  北京市监狱管理局办公室主任科员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孙  颖（女） 北京市沐林教育矫治所计划生产科副主任科员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史  磊  北京市团河教育矫治所一大队大队长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李  巍  北京市新安教育矫治所六大队大队长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李  彦（女） 北京市天堂河女子教育矫治所四大队大队长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李  冰  北京市天堂河教育矫治所一大队大队长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杜敬彬（女） 北京市新河教育矫治所一大队大队长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刘国柱  北京市双河教育矫治所一大队主任科员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王  倩（女） 北京市教育矫治局警务督察处应急处置大队副大队长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张  竹（女） 东城区司法局朝阳门司法所所长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孙幼军（女） 东城区司法局建国门司法所所长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官月梅（女） 北京市信德公证处主任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蔡卫华（女） 西城区司法局社区矫正和帮教安置工作科科长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闫  睿（女） 西城区司法局政工科科长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夏  威  西城区新街口街道司法所所长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王远捷  朝阳区司法局党组书记、局长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刘素红（女） 朝阳区司法局公证工作管理科科长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曾庆化  朝阳区平房乡司法所所长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闫铁塔  海淀区司法局律师行业综合指导科科长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张安静（女） 海淀区司法局法制宣传科副科长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梁云高  丰台区司法局办公室主任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付紫雁（女） 丰台区司法局卢沟桥街道司法所所长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王  芳（女） 石景山区司法局基层工作科科长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刘亚非（女） 门头沟区龙泉镇司法所所长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武  真（女） 门头沟区司法局社区矫正管理支队主任科员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隗云华  房山区司法局办公室主任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张洪涛  房山区司法局青龙湖司法所所长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程凤玲（女） 通州区司法局台湖司法所所长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刘  艳（女） 通州区司法局永顺司法所所长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赵晨光（女） 顺义区司法局法制宣传科科长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马宏海  顺义区司法局杨镇司法所所长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赵士强  昌平区司法局基层工作科科长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安  钢  昌平区司法局沙河司法所所长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张建国  昌平区司法局社区矫正管理支队主任科员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陈建东  大兴区司法局社区矫正和帮教安置科科长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周苏江  大兴区司法局清源司法所所长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张国梁  怀柔区司法局社区矫正工作科副科长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穆慧鹏  怀柔区司法局渤海镇司法所所长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路  明  平谷区峪口镇司法所所长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王  蕾（女） 密云区法律援助中心主任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张书亭  延庆区司法局党组书记、局长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丁  锋  延庆区司法局基层工作科科长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刘  兵  北京市司法局研究室主任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薛  冰（女） 北京市司法局组织处副处长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郑惠云（女） 北京市法律援助中心主任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吕立秋（女） 北京观韬中茂律师事务所合伙人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万  欣  北京道信律师事务所合伙人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郑  莉（女） 北京市易和律师事务所合伙人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石红英（女，满族） 北京市英岛律师事务所律师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杨晓虹（女） 北京市潮阳律师事务所主任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林悟江  北京市诺恒律师事务所主任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杨  光  北京市兰台律师事务所主任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安新华  北京市忠慧律师事务所主任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任慧琮  北京市慧海天合律师事务所律师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左静波（女） 北京市京晓律师事务所主任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刘耀喜  内蒙古大法扬律师事务所北京分所主任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曹智勇  北京智勇律师事务所主任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乔守东  北京市奥援律师事务所主任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陈海旭  北京市圆融律师事务所律师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康春杰（女，回族） 北京市檀州律师事务所合伙人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齐京凯  北京市东方公证处主任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邵云龙  北京市求是公证处副主任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王笑强  国家信息中心电子数据司法鉴定中心副主任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 w:line="23" w:lineRule="atLeast"/>
        <w:ind w:lef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shd w:val="clear" w:fill="FFFFFF"/>
        </w:rPr>
        <w:t>　　董书云  北京民生物证科学司法鉴定所副主任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15FB7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3856A4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8753A3"/>
    <w:rsid w:val="5694610A"/>
    <w:rsid w:val="56CF54A1"/>
    <w:rsid w:val="5721051E"/>
    <w:rsid w:val="57515FB7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2021-04-12T08:48:00Z</dcterms:created>
  <dc:creator>505-PC</dc:creator>
  <cp:lastModifiedBy>505-PC</cp:lastModifiedBy>
  <dcterms:modified xsi:type="dcterms:W3CDTF">2021-04-12T08:48:26Z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